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E" w:rsidRPr="001A3CA0" w:rsidRDefault="00044FBE" w:rsidP="00044FBE">
      <w:pPr>
        <w:spacing w:after="0" w:line="240" w:lineRule="auto"/>
        <w:jc w:val="center"/>
        <w:rPr>
          <w:b/>
        </w:rPr>
      </w:pPr>
      <w:r w:rsidRPr="001A3CA0">
        <w:rPr>
          <w:b/>
        </w:rPr>
        <w:t>Пояснительная записка</w:t>
      </w:r>
    </w:p>
    <w:p w:rsidR="00392AFE" w:rsidRDefault="00044FBE" w:rsidP="00345B1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E5BFF">
        <w:rPr>
          <w:b/>
        </w:rPr>
        <w:t>к проекту постановления Президиума Государственного Совета Удмуртской Республики</w:t>
      </w:r>
      <w:r w:rsidR="00D54636" w:rsidRPr="00DE5BFF">
        <w:rPr>
          <w:b/>
        </w:rPr>
        <w:t xml:space="preserve"> </w:t>
      </w:r>
      <w:r w:rsidR="00345B15" w:rsidRPr="00345B15">
        <w:rPr>
          <w:b/>
        </w:rPr>
        <w:t>«О доступности и качестве медицинской помощи в Удмуртской Республике лицам, принимавшим участие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членам их семей»</w:t>
      </w:r>
    </w:p>
    <w:p w:rsidR="0070560B" w:rsidRPr="0070560B" w:rsidRDefault="0070560B" w:rsidP="0070560B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86470" w:rsidRPr="0038429D" w:rsidRDefault="00DE5BFF" w:rsidP="0070560B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x-none"/>
        </w:rPr>
      </w:pPr>
      <w:r>
        <w:rPr>
          <w:spacing w:val="-10"/>
        </w:rPr>
        <w:tab/>
      </w:r>
      <w:r w:rsidR="001325C0" w:rsidRPr="0038429D">
        <w:rPr>
          <w:spacing w:val="-10"/>
        </w:rPr>
        <w:t>Вопрос</w:t>
      </w:r>
      <w:r w:rsidR="001875CE" w:rsidRPr="0038429D">
        <w:rPr>
          <w:spacing w:val="-10"/>
        </w:rPr>
        <w:t xml:space="preserve"> </w:t>
      </w:r>
      <w:r w:rsidR="00345B15" w:rsidRPr="00345B15">
        <w:t>«О доступности и качестве медицинской помощи в Удмуртской Республике лицам, принимавшим участие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членам их семей»</w:t>
      </w:r>
      <w:r w:rsidR="001875CE" w:rsidRPr="0038429D">
        <w:t xml:space="preserve"> </w:t>
      </w:r>
      <w:r w:rsidR="001875CE" w:rsidRPr="0038429D">
        <w:rPr>
          <w:spacing w:val="-10"/>
        </w:rPr>
        <w:t>подготовлен в</w:t>
      </w:r>
      <w:r w:rsidRPr="0038429D">
        <w:t xml:space="preserve"> соответствии с </w:t>
      </w:r>
      <w:r w:rsidR="0070560B" w:rsidRPr="0038429D">
        <w:t>планом мероприятий по реализации предложений Президента Российской Федерации, содержащихся в Послании Федеральному Собранию Российской Федерации от 21 февраля 2023 года</w:t>
      </w:r>
      <w:r w:rsidR="0038429D" w:rsidRPr="0038429D">
        <w:t>,</w:t>
      </w:r>
      <w:r w:rsidR="0070560B" w:rsidRPr="0038429D">
        <w:t xml:space="preserve"> </w:t>
      </w:r>
      <w:r w:rsidR="001204F6" w:rsidRPr="0038429D">
        <w:t xml:space="preserve">и рассматривается с целью контроля за </w:t>
      </w:r>
      <w:r w:rsidR="0070560B" w:rsidRPr="0038429D">
        <w:t xml:space="preserve">оказанием медицинской помощи </w:t>
      </w:r>
      <w:r w:rsidR="00345B15" w:rsidRPr="0038429D">
        <w:t>в Удмуртской Республике</w:t>
      </w:r>
      <w:r w:rsidR="00345B15">
        <w:t xml:space="preserve"> </w:t>
      </w:r>
      <w:r w:rsidR="006835FB">
        <w:t xml:space="preserve">лицам, принимавшим участие в </w:t>
      </w:r>
      <w:r w:rsidR="0070560B" w:rsidRPr="0038429D">
        <w:t>специально</w:t>
      </w:r>
      <w:bookmarkStart w:id="0" w:name="_GoBack"/>
      <w:bookmarkEnd w:id="0"/>
      <w:r w:rsidR="0070560B" w:rsidRPr="0038429D">
        <w:t>й военной операции</w:t>
      </w:r>
      <w:r w:rsidR="006835FB">
        <w:t>,</w:t>
      </w:r>
      <w:r w:rsidR="0070560B" w:rsidRPr="0038429D">
        <w:t xml:space="preserve"> и членам их семей. </w:t>
      </w:r>
    </w:p>
    <w:p w:rsidR="0070560B" w:rsidRPr="0038429D" w:rsidRDefault="0070560B" w:rsidP="002D5327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</w:rPr>
      </w:pPr>
      <w:r w:rsidRPr="0038429D">
        <w:rPr>
          <w:spacing w:val="-10"/>
        </w:rPr>
        <w:t xml:space="preserve">Для доклада </w:t>
      </w:r>
      <w:r w:rsidR="002D5327" w:rsidRPr="0038429D">
        <w:rPr>
          <w:spacing w:val="-10"/>
        </w:rPr>
        <w:t xml:space="preserve">по обозначенному вопросу предлагается </w:t>
      </w:r>
      <w:r w:rsidRPr="0038429D">
        <w:rPr>
          <w:spacing w:val="-10"/>
        </w:rPr>
        <w:t xml:space="preserve">пригласить  </w:t>
      </w:r>
      <w:r w:rsidR="001204F6" w:rsidRPr="0038429D">
        <w:rPr>
          <w:spacing w:val="-10"/>
        </w:rPr>
        <w:t xml:space="preserve"> исполняюще</w:t>
      </w:r>
      <w:r w:rsidRPr="0038429D">
        <w:rPr>
          <w:spacing w:val="-10"/>
        </w:rPr>
        <w:t>го</w:t>
      </w:r>
      <w:r w:rsidR="001204F6" w:rsidRPr="0038429D">
        <w:rPr>
          <w:spacing w:val="-10"/>
        </w:rPr>
        <w:t xml:space="preserve"> обязанности министра здравоохранения Удмуртской Республики</w:t>
      </w:r>
      <w:r w:rsidR="00BF0197" w:rsidRPr="0038429D">
        <w:rPr>
          <w:spacing w:val="-10"/>
        </w:rPr>
        <w:t xml:space="preserve"> </w:t>
      </w:r>
      <w:r w:rsidRPr="0038429D">
        <w:rPr>
          <w:spacing w:val="-10"/>
        </w:rPr>
        <w:t>Н.В. Якимову.</w:t>
      </w:r>
    </w:p>
    <w:p w:rsidR="002D5327" w:rsidRPr="0038429D" w:rsidRDefault="002D5327" w:rsidP="002D5327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</w:rPr>
      </w:pPr>
    </w:p>
    <w:p w:rsidR="002D5327" w:rsidRPr="002D5327" w:rsidRDefault="002D5327" w:rsidP="002D5327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</w:rPr>
      </w:pPr>
    </w:p>
    <w:p w:rsidR="002D5327" w:rsidRDefault="002D5327" w:rsidP="002D5327">
      <w:pPr>
        <w:spacing w:after="0" w:line="240" w:lineRule="auto"/>
        <w:jc w:val="both"/>
        <w:rPr>
          <w:rFonts w:eastAsia="Times New Roman"/>
        </w:rPr>
      </w:pPr>
      <w:r>
        <w:t>Председатель постоянной комиссии</w:t>
      </w:r>
    </w:p>
    <w:p w:rsidR="002D5327" w:rsidRDefault="002D5327" w:rsidP="002D5327">
      <w:pPr>
        <w:tabs>
          <w:tab w:val="left" w:pos="3825"/>
        </w:tabs>
        <w:spacing w:after="0" w:line="240" w:lineRule="auto"/>
        <w:jc w:val="both"/>
      </w:pPr>
      <w:r>
        <w:t>Государственного Совета</w:t>
      </w:r>
      <w:r>
        <w:tab/>
      </w:r>
    </w:p>
    <w:p w:rsidR="002D5327" w:rsidRDefault="002D5327" w:rsidP="002D5327">
      <w:pPr>
        <w:spacing w:after="0" w:line="240" w:lineRule="auto"/>
        <w:jc w:val="both"/>
      </w:pPr>
      <w:r>
        <w:t xml:space="preserve">Удмуртской Республики по здравоохранению, </w:t>
      </w:r>
    </w:p>
    <w:p w:rsidR="002D5327" w:rsidRDefault="002D5327" w:rsidP="002D5327">
      <w:pPr>
        <w:spacing w:after="0" w:line="240" w:lineRule="auto"/>
        <w:jc w:val="both"/>
      </w:pPr>
      <w:r>
        <w:t xml:space="preserve">демографической и семейной политике                                        </w:t>
      </w:r>
      <w:r w:rsidR="000D49F1">
        <w:t xml:space="preserve"> </w:t>
      </w:r>
      <w:r w:rsidR="0038429D">
        <w:t>А.В. Шаклеин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Theme="minorHAnsi"/>
        </w:rPr>
      </w:pPr>
    </w:p>
    <w:p w:rsidR="00986470" w:rsidRPr="00C83584" w:rsidRDefault="00986470" w:rsidP="00C83584">
      <w:pPr>
        <w:spacing w:after="0" w:line="240" w:lineRule="auto"/>
        <w:ind w:firstLine="709"/>
        <w:jc w:val="both"/>
      </w:pPr>
    </w:p>
    <w:sectPr w:rsidR="00986470" w:rsidRPr="00C83584" w:rsidSect="00F67B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B6" w:rsidRDefault="00E655B6" w:rsidP="00F67B98">
      <w:pPr>
        <w:spacing w:after="0" w:line="240" w:lineRule="auto"/>
      </w:pPr>
      <w:r>
        <w:separator/>
      </w:r>
    </w:p>
  </w:endnote>
  <w:endnote w:type="continuationSeparator" w:id="0">
    <w:p w:rsidR="00E655B6" w:rsidRDefault="00E655B6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B6" w:rsidRDefault="00E655B6" w:rsidP="00F67B98">
      <w:pPr>
        <w:spacing w:after="0" w:line="240" w:lineRule="auto"/>
      </w:pPr>
      <w:r>
        <w:separator/>
      </w:r>
    </w:p>
  </w:footnote>
  <w:footnote w:type="continuationSeparator" w:id="0">
    <w:p w:rsidR="00E655B6" w:rsidRDefault="00E655B6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295312"/>
      <w:docPartObj>
        <w:docPartGallery w:val="Page Numbers (Top of Page)"/>
        <w:docPartUnique/>
      </w:docPartObj>
    </w:sdtPr>
    <w:sdtEndPr/>
    <w:sdtContent>
      <w:p w:rsidR="00E655B6" w:rsidRDefault="00E65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27">
          <w:rPr>
            <w:noProof/>
          </w:rPr>
          <w:t>4</w:t>
        </w:r>
        <w:r>
          <w:fldChar w:fldCharType="end"/>
        </w:r>
      </w:p>
    </w:sdtContent>
  </w:sdt>
  <w:p w:rsidR="00E655B6" w:rsidRDefault="00E655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58AE"/>
    <w:multiLevelType w:val="hybridMultilevel"/>
    <w:tmpl w:val="2AAEC432"/>
    <w:lvl w:ilvl="0" w:tplc="E1A4D2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6E1270"/>
    <w:multiLevelType w:val="hybridMultilevel"/>
    <w:tmpl w:val="4E103B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E17B93"/>
    <w:multiLevelType w:val="hybridMultilevel"/>
    <w:tmpl w:val="33EC33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C0521"/>
    <w:rsid w:val="000D49F1"/>
    <w:rsid w:val="000F6E13"/>
    <w:rsid w:val="001204F6"/>
    <w:rsid w:val="001325C0"/>
    <w:rsid w:val="001875CE"/>
    <w:rsid w:val="001A3CA0"/>
    <w:rsid w:val="00203808"/>
    <w:rsid w:val="00267E4B"/>
    <w:rsid w:val="00285AF8"/>
    <w:rsid w:val="002D5327"/>
    <w:rsid w:val="00300142"/>
    <w:rsid w:val="00306530"/>
    <w:rsid w:val="00333FCB"/>
    <w:rsid w:val="00345B15"/>
    <w:rsid w:val="0038429D"/>
    <w:rsid w:val="00390D03"/>
    <w:rsid w:val="00392AFE"/>
    <w:rsid w:val="00394A36"/>
    <w:rsid w:val="003B3723"/>
    <w:rsid w:val="00416BEF"/>
    <w:rsid w:val="004C00EC"/>
    <w:rsid w:val="004D5112"/>
    <w:rsid w:val="004E01AF"/>
    <w:rsid w:val="005878AA"/>
    <w:rsid w:val="005A13D3"/>
    <w:rsid w:val="005B0052"/>
    <w:rsid w:val="00643BE0"/>
    <w:rsid w:val="006469F9"/>
    <w:rsid w:val="006835FB"/>
    <w:rsid w:val="006D6F8D"/>
    <w:rsid w:val="0070560B"/>
    <w:rsid w:val="007E1B46"/>
    <w:rsid w:val="007E4C51"/>
    <w:rsid w:val="00877E8A"/>
    <w:rsid w:val="008A45BA"/>
    <w:rsid w:val="008C34FA"/>
    <w:rsid w:val="0091196F"/>
    <w:rsid w:val="00960496"/>
    <w:rsid w:val="00964F53"/>
    <w:rsid w:val="00986470"/>
    <w:rsid w:val="009B1D80"/>
    <w:rsid w:val="00A46307"/>
    <w:rsid w:val="00AD39DE"/>
    <w:rsid w:val="00AF37FC"/>
    <w:rsid w:val="00B12979"/>
    <w:rsid w:val="00B83A7C"/>
    <w:rsid w:val="00B84052"/>
    <w:rsid w:val="00B85DBB"/>
    <w:rsid w:val="00BF0197"/>
    <w:rsid w:val="00C156E4"/>
    <w:rsid w:val="00C83584"/>
    <w:rsid w:val="00CA48EC"/>
    <w:rsid w:val="00CB580E"/>
    <w:rsid w:val="00D052EF"/>
    <w:rsid w:val="00D54636"/>
    <w:rsid w:val="00DB73D1"/>
    <w:rsid w:val="00DE5BFF"/>
    <w:rsid w:val="00E01502"/>
    <w:rsid w:val="00E50ACB"/>
    <w:rsid w:val="00E655B6"/>
    <w:rsid w:val="00EF7B26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B3BB-6FCB-42B2-AC13-A7AE095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2D5327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D5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69A6-D5DE-45BD-9314-38CDBAD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4</cp:revision>
  <cp:lastPrinted>2019-05-28T08:49:00Z</cp:lastPrinted>
  <dcterms:created xsi:type="dcterms:W3CDTF">2023-06-01T04:09:00Z</dcterms:created>
  <dcterms:modified xsi:type="dcterms:W3CDTF">2023-06-01T06:30:00Z</dcterms:modified>
</cp:coreProperties>
</file>